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省政协十三届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次会议提案撰写方向征集</w:t>
      </w:r>
      <w:r>
        <w:rPr>
          <w:rFonts w:ascii="方正小标宋简体" w:eastAsia="方正小标宋简体"/>
          <w:sz w:val="44"/>
          <w:szCs w:val="44"/>
        </w:rPr>
        <w:t>意见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ind w:left="-4" w:leftChars="0"/>
        <w:rPr>
          <w:rFonts w:ascii="黑体" w:eastAsia="黑体" w:cs="华文仿宋"/>
          <w:sz w:val="32"/>
          <w:szCs w:val="32"/>
        </w:rPr>
      </w:pPr>
      <w:r>
        <w:rPr>
          <w:rFonts w:hint="eastAsia" w:ascii="黑体" w:eastAsia="黑体" w:cs="华文仿宋"/>
          <w:sz w:val="32"/>
          <w:szCs w:val="32"/>
        </w:rPr>
        <w:t>单位：                                                                填报人:</w:t>
      </w:r>
    </w:p>
    <w:tbl>
      <w:tblPr>
        <w:tblStyle w:val="9"/>
        <w:tblW w:w="1470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0"/>
        <w:gridCol w:w="5382"/>
        <w:gridCol w:w="3112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提案撰写方向</w:t>
            </w:r>
            <w:bookmarkStart w:id="0" w:name="_GoBack"/>
            <w:bookmarkEnd w:id="0"/>
          </w:p>
          <w:p>
            <w:pPr>
              <w:spacing w:line="32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(请按经济、政治、文化、社会和生态文明建设等五个方向分类)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提案拟提出的具体建议</w:t>
            </w:r>
          </w:p>
          <w:p>
            <w:pPr>
              <w:spacing w:line="32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(拟反映内容及建议条目式填写)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需要了解的政策法规及工作情况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hint="eastAsia"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需要协商部门</w:t>
            </w:r>
          </w:p>
          <w:p>
            <w:pPr>
              <w:spacing w:line="460" w:lineRule="exact"/>
              <w:ind w:left="0" w:leftChars="0"/>
              <w:jc w:val="center"/>
              <w:rPr>
                <w:rFonts w:hint="eastAsia" w:ascii="黑体" w:eastAsia="黑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0" w:leftChars="0"/>
        <w:rPr>
          <w:rFonts w:ascii="仿宋_GB2312" w:eastAsia="仿宋_GB2312" w:cs="仿宋_GB2312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74" w:right="1134" w:bottom="130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4"/>
      </w:pPr>
      <w:r>
        <w:separator/>
      </w:r>
    </w:p>
  </w:endnote>
  <w:endnote w:type="continuationSeparator" w:id="1">
    <w:p>
      <w:pPr>
        <w:ind w:left="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427774"/>
    </w:sdtPr>
    <w:sdtContent>
      <w:p>
        <w:pPr>
          <w:pStyle w:val="7"/>
          <w:ind w:left="-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  <w:ind w:left="-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4"/>
      </w:pPr>
      <w:r>
        <w:separator/>
      </w:r>
    </w:p>
  </w:footnote>
  <w:footnote w:type="continuationSeparator" w:id="1">
    <w:p>
      <w:pPr>
        <w:ind w:left="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4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16255"/>
    <w:rsid w:val="00016255"/>
    <w:rsid w:val="001A3B47"/>
    <w:rsid w:val="00207BE0"/>
    <w:rsid w:val="00312B78"/>
    <w:rsid w:val="0047389C"/>
    <w:rsid w:val="00982D99"/>
    <w:rsid w:val="00A1597E"/>
    <w:rsid w:val="00FC2A5F"/>
    <w:rsid w:val="772F92A6"/>
    <w:rsid w:val="7EFC4ECE"/>
    <w:rsid w:val="D5BFA101"/>
    <w:rsid w:val="FBD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2" w:leftChars="-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left="0" w:leftChars="0"/>
    </w:pPr>
    <w:rPr>
      <w:rFonts w:cs="黑体"/>
      <w:szCs w:val="24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57</TotalTime>
  <ScaleCrop>false</ScaleCrop>
  <LinksUpToDate>false</LinksUpToDate>
  <CharactersWithSpaces>215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2020-12-09T19:33:00Z</dcterms:created>
  <dc:creator>2208</dc:creator>
  <cp:lastModifiedBy>ysgz</cp:lastModifiedBy>
  <cp:lastPrinted>2024-10-10T01:57:00Z</cp:lastPrinted>
  <dcterms:modified xsi:type="dcterms:W3CDTF">2025-09-18T17:39:17Z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B79C4DA4D9CE4C20B3339554BFA3E6DB</vt:lpwstr>
  </property>
</Properties>
</file>